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59C" w:rsidRDefault="00A2259C" w:rsidP="00A2259C">
      <w:pPr>
        <w:spacing w:before="100" w:beforeAutospacing="1" w:after="100" w:afterAutospacing="1" w:line="240" w:lineRule="auto"/>
        <w:jc w:val="center"/>
        <w:outlineLvl w:val="0"/>
        <w:rPr>
          <w:rFonts w:ascii="Times New Roman" w:eastAsia="Times New Roman" w:hAnsi="Times New Roman" w:cs="Times New Roman"/>
          <w:b/>
          <w:bCs/>
          <w:color w:val="00B0F0"/>
          <w:kern w:val="36"/>
          <w:sz w:val="32"/>
          <w:szCs w:val="32"/>
        </w:rPr>
      </w:pPr>
      <w:r>
        <w:rPr>
          <w:rFonts w:ascii="Times New Roman" w:eastAsia="Times New Roman" w:hAnsi="Times New Roman" w:cs="Times New Roman"/>
          <w:b/>
          <w:bCs/>
          <w:noProof/>
          <w:color w:val="00B0F0"/>
          <w:kern w:val="36"/>
          <w:sz w:val="32"/>
          <w:szCs w:val="32"/>
        </w:rPr>
        <w:drawing>
          <wp:inline distT="0" distB="0" distL="0" distR="0">
            <wp:extent cx="1463163" cy="80962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MC.Logo.png"/>
                    <pic:cNvPicPr/>
                  </pic:nvPicPr>
                  <pic:blipFill>
                    <a:blip r:embed="rId4">
                      <a:extLst>
                        <a:ext uri="{28A0092B-C50C-407E-A947-70E740481C1C}">
                          <a14:useLocalDpi xmlns:a14="http://schemas.microsoft.com/office/drawing/2010/main" val="0"/>
                        </a:ext>
                      </a:extLst>
                    </a:blip>
                    <a:stretch>
                      <a:fillRect/>
                    </a:stretch>
                  </pic:blipFill>
                  <pic:spPr>
                    <a:xfrm>
                      <a:off x="0" y="0"/>
                      <a:ext cx="1470175" cy="813505"/>
                    </a:xfrm>
                    <a:prstGeom prst="rect">
                      <a:avLst/>
                    </a:prstGeom>
                  </pic:spPr>
                </pic:pic>
              </a:graphicData>
            </a:graphic>
          </wp:inline>
        </w:drawing>
      </w:r>
    </w:p>
    <w:p w:rsidR="00F5629A" w:rsidRPr="00F5629A" w:rsidRDefault="00F5629A" w:rsidP="00F5629A">
      <w:pPr>
        <w:spacing w:before="100" w:beforeAutospacing="1" w:after="100" w:afterAutospacing="1" w:line="240" w:lineRule="auto"/>
        <w:outlineLvl w:val="0"/>
        <w:rPr>
          <w:rFonts w:ascii="Times New Roman" w:eastAsia="Times New Roman" w:hAnsi="Times New Roman" w:cs="Times New Roman"/>
          <w:b/>
          <w:bCs/>
          <w:kern w:val="36"/>
          <w:sz w:val="32"/>
          <w:szCs w:val="32"/>
          <w:u w:val="single"/>
        </w:rPr>
      </w:pPr>
      <w:r>
        <w:rPr>
          <w:rFonts w:ascii="Times New Roman" w:eastAsia="Times New Roman" w:hAnsi="Times New Roman" w:cs="Times New Roman"/>
          <w:b/>
          <w:bCs/>
          <w:color w:val="00B0F0"/>
          <w:kern w:val="36"/>
          <w:sz w:val="32"/>
          <w:szCs w:val="32"/>
          <w:u w:val="single"/>
        </w:rPr>
        <w:t>Diet &amp; Health</w:t>
      </w:r>
      <w:r w:rsidR="00A2259C" w:rsidRPr="00A2259C">
        <w:rPr>
          <w:rFonts w:ascii="Times New Roman" w:eastAsia="Times New Roman" w:hAnsi="Times New Roman" w:cs="Times New Roman"/>
          <w:b/>
          <w:bCs/>
          <w:color w:val="00B0F0"/>
          <w:kern w:val="36"/>
          <w:sz w:val="32"/>
          <w:szCs w:val="32"/>
          <w:u w:val="single"/>
        </w:rPr>
        <w:t xml:space="preserve"> Database</w:t>
      </w:r>
    </w:p>
    <w:tbl>
      <w:tblPr>
        <w:tblW w:w="4515" w:type="dxa"/>
        <w:tblCellSpacing w:w="0" w:type="dxa"/>
        <w:tblCellMar>
          <w:left w:w="0" w:type="dxa"/>
          <w:right w:w="0" w:type="dxa"/>
        </w:tblCellMar>
        <w:tblLook w:val="04A0" w:firstRow="1" w:lastRow="0" w:firstColumn="1" w:lastColumn="0" w:noHBand="0" w:noVBand="1"/>
      </w:tblPr>
      <w:tblGrid>
        <w:gridCol w:w="128"/>
        <w:gridCol w:w="3351"/>
        <w:gridCol w:w="1036"/>
      </w:tblGrid>
      <w:tr w:rsidR="00F5629A" w:rsidRPr="00F5629A" w:rsidTr="00F5629A">
        <w:trPr>
          <w:tblHeader/>
          <w:tblCellSpacing w:w="0" w:type="dxa"/>
        </w:trPr>
        <w:tc>
          <w:tcPr>
            <w:tcW w:w="0" w:type="auto"/>
            <w:vAlign w:val="center"/>
            <w:hideMark/>
          </w:tcPr>
          <w:p w:rsidR="00F5629A" w:rsidRPr="00F5629A" w:rsidRDefault="00F5629A" w:rsidP="00F5629A">
            <w:pPr>
              <w:spacing w:after="0" w:line="240" w:lineRule="auto"/>
              <w:jc w:val="center"/>
              <w:rPr>
                <w:rFonts w:ascii="Verdana" w:eastAsia="Times New Roman" w:hAnsi="Verdana" w:cs="Times New Roman"/>
                <w:b/>
                <w:bCs/>
                <w:sz w:val="20"/>
                <w:szCs w:val="20"/>
              </w:rPr>
            </w:pPr>
            <w:r w:rsidRPr="00F5629A">
              <w:rPr>
                <w:rFonts w:ascii="Verdana" w:eastAsia="Times New Roman" w:hAnsi="Verdana" w:cs="Times New Roman"/>
                <w:b/>
                <w:bCs/>
                <w:sz w:val="20"/>
                <w:szCs w:val="20"/>
              </w:rPr>
              <w:t> </w:t>
            </w:r>
          </w:p>
        </w:tc>
        <w:tc>
          <w:tcPr>
            <w:tcW w:w="0" w:type="auto"/>
            <w:vAlign w:val="center"/>
            <w:hideMark/>
          </w:tcPr>
          <w:p w:rsidR="00F5629A" w:rsidRPr="00F5629A" w:rsidRDefault="00F5629A" w:rsidP="00F5629A">
            <w:pPr>
              <w:spacing w:after="0" w:line="240" w:lineRule="auto"/>
              <w:jc w:val="center"/>
              <w:rPr>
                <w:rFonts w:ascii="Verdana" w:eastAsia="Times New Roman" w:hAnsi="Verdana" w:cs="Times New Roman"/>
                <w:b/>
                <w:bCs/>
                <w:sz w:val="20"/>
                <w:szCs w:val="20"/>
              </w:rPr>
            </w:pPr>
            <w:r w:rsidRPr="00F5629A">
              <w:rPr>
                <w:rFonts w:ascii="Verdana" w:eastAsia="Times New Roman" w:hAnsi="Verdana" w:cs="Times New Roman"/>
                <w:b/>
                <w:bCs/>
                <w:sz w:val="20"/>
                <w:szCs w:val="20"/>
              </w:rPr>
              <w:t>Database</w:t>
            </w:r>
          </w:p>
        </w:tc>
        <w:tc>
          <w:tcPr>
            <w:tcW w:w="0" w:type="auto"/>
            <w:vAlign w:val="center"/>
            <w:hideMark/>
          </w:tcPr>
          <w:p w:rsidR="00F5629A" w:rsidRPr="00F5629A" w:rsidRDefault="00F5629A" w:rsidP="00F5629A">
            <w:pPr>
              <w:spacing w:after="0" w:line="240" w:lineRule="auto"/>
              <w:jc w:val="center"/>
              <w:rPr>
                <w:rFonts w:ascii="Verdana" w:eastAsia="Times New Roman" w:hAnsi="Verdana" w:cs="Times New Roman"/>
                <w:b/>
                <w:bCs/>
                <w:sz w:val="20"/>
                <w:szCs w:val="20"/>
              </w:rPr>
            </w:pPr>
            <w:r w:rsidRPr="00F5629A">
              <w:rPr>
                <w:rFonts w:ascii="Verdana" w:eastAsia="Times New Roman" w:hAnsi="Verdana" w:cs="Times New Roman"/>
                <w:b/>
                <w:bCs/>
                <w:sz w:val="20"/>
                <w:szCs w:val="20"/>
              </w:rPr>
              <w:t>Universe</w:t>
            </w:r>
          </w:p>
        </w:tc>
      </w:tr>
      <w:tr w:rsidR="00F5629A" w:rsidRPr="00F5629A" w:rsidTr="00F5629A">
        <w:trPr>
          <w:tblCellSpacing w:w="0" w:type="dxa"/>
        </w:trPr>
        <w:tc>
          <w:tcPr>
            <w:tcW w:w="0" w:type="auto"/>
            <w:shd w:val="clear" w:color="auto" w:fill="F2F2F2"/>
            <w:vAlign w:val="center"/>
            <w:hideMark/>
          </w:tcPr>
          <w:p w:rsidR="00F5629A" w:rsidRPr="00F5629A" w:rsidRDefault="00F5629A" w:rsidP="00F5629A">
            <w:pPr>
              <w:spacing w:after="0" w:line="240" w:lineRule="auto"/>
              <w:rPr>
                <w:rFonts w:ascii="Verdana" w:eastAsia="Times New Roman" w:hAnsi="Verdana" w:cs="Times New Roman"/>
                <w:sz w:val="20"/>
                <w:szCs w:val="20"/>
              </w:rPr>
            </w:pPr>
            <w:r w:rsidRPr="00F5629A">
              <w:rPr>
                <w:rFonts w:ascii="Verdana" w:eastAsia="Times New Roman" w:hAnsi="Verdana" w:cs="Times New Roman"/>
                <w:sz w:val="20"/>
                <w:szCs w:val="20"/>
              </w:rPr>
              <w:t>1</w:t>
            </w:r>
          </w:p>
        </w:tc>
        <w:tc>
          <w:tcPr>
            <w:tcW w:w="0" w:type="auto"/>
            <w:shd w:val="clear" w:color="auto" w:fill="F2F2F2"/>
            <w:vAlign w:val="center"/>
            <w:hideMark/>
          </w:tcPr>
          <w:p w:rsidR="00F5629A" w:rsidRPr="00F5629A" w:rsidRDefault="00F5629A" w:rsidP="00F5629A">
            <w:pPr>
              <w:spacing w:after="0" w:line="240" w:lineRule="auto"/>
              <w:rPr>
                <w:rFonts w:ascii="Verdana" w:eastAsia="Times New Roman" w:hAnsi="Verdana" w:cs="Times New Roman"/>
                <w:sz w:val="20"/>
                <w:szCs w:val="20"/>
              </w:rPr>
            </w:pPr>
            <w:r w:rsidRPr="00F5629A">
              <w:rPr>
                <w:rFonts w:ascii="Verdana" w:eastAsia="Times New Roman" w:hAnsi="Verdana" w:cs="Times New Roman"/>
                <w:sz w:val="20"/>
                <w:szCs w:val="20"/>
              </w:rPr>
              <w:t>Immediate Weight Loss</w:t>
            </w:r>
          </w:p>
        </w:tc>
        <w:tc>
          <w:tcPr>
            <w:tcW w:w="0" w:type="auto"/>
            <w:shd w:val="clear" w:color="auto" w:fill="F2F2F2"/>
            <w:vAlign w:val="center"/>
            <w:hideMark/>
          </w:tcPr>
          <w:p w:rsidR="00F5629A" w:rsidRPr="00F5629A" w:rsidRDefault="00F5629A" w:rsidP="00F5629A">
            <w:pPr>
              <w:spacing w:after="0" w:line="240" w:lineRule="auto"/>
              <w:rPr>
                <w:rFonts w:ascii="Verdana" w:eastAsia="Times New Roman" w:hAnsi="Verdana" w:cs="Times New Roman"/>
                <w:sz w:val="20"/>
                <w:szCs w:val="20"/>
              </w:rPr>
            </w:pPr>
            <w:r w:rsidRPr="00F5629A">
              <w:rPr>
                <w:rFonts w:ascii="Verdana" w:eastAsia="Times New Roman" w:hAnsi="Verdana" w:cs="Times New Roman"/>
                <w:sz w:val="20"/>
                <w:szCs w:val="20"/>
              </w:rPr>
              <w:t>1,352,293</w:t>
            </w:r>
          </w:p>
        </w:tc>
      </w:tr>
      <w:tr w:rsidR="00F5629A" w:rsidRPr="00F5629A" w:rsidTr="00F5629A">
        <w:trPr>
          <w:tblCellSpacing w:w="0" w:type="dxa"/>
        </w:trPr>
        <w:tc>
          <w:tcPr>
            <w:tcW w:w="0" w:type="auto"/>
            <w:shd w:val="clear" w:color="auto" w:fill="E6E6E6"/>
            <w:vAlign w:val="center"/>
            <w:hideMark/>
          </w:tcPr>
          <w:p w:rsidR="00F5629A" w:rsidRPr="00F5629A" w:rsidRDefault="00F5629A" w:rsidP="00F5629A">
            <w:pPr>
              <w:spacing w:after="0" w:line="240" w:lineRule="auto"/>
              <w:rPr>
                <w:rFonts w:ascii="Verdana" w:eastAsia="Times New Roman" w:hAnsi="Verdana" w:cs="Times New Roman"/>
                <w:sz w:val="20"/>
                <w:szCs w:val="20"/>
              </w:rPr>
            </w:pPr>
            <w:r w:rsidRPr="00F5629A">
              <w:rPr>
                <w:rFonts w:ascii="Verdana" w:eastAsia="Times New Roman" w:hAnsi="Verdana" w:cs="Times New Roman"/>
                <w:sz w:val="20"/>
                <w:szCs w:val="20"/>
              </w:rPr>
              <w:t>2</w:t>
            </w:r>
          </w:p>
        </w:tc>
        <w:tc>
          <w:tcPr>
            <w:tcW w:w="0" w:type="auto"/>
            <w:shd w:val="clear" w:color="auto" w:fill="E6E6E6"/>
            <w:vAlign w:val="center"/>
            <w:hideMark/>
          </w:tcPr>
          <w:p w:rsidR="00F5629A" w:rsidRPr="00F5629A" w:rsidRDefault="00F5629A" w:rsidP="00F5629A">
            <w:pPr>
              <w:spacing w:after="0" w:line="240" w:lineRule="auto"/>
              <w:rPr>
                <w:rFonts w:ascii="Verdana" w:eastAsia="Times New Roman" w:hAnsi="Verdana" w:cs="Times New Roman"/>
                <w:sz w:val="20"/>
                <w:szCs w:val="20"/>
              </w:rPr>
            </w:pPr>
            <w:r w:rsidRPr="00F5629A">
              <w:rPr>
                <w:rFonts w:ascii="Verdana" w:eastAsia="Times New Roman" w:hAnsi="Verdana" w:cs="Times New Roman"/>
                <w:sz w:val="20"/>
                <w:szCs w:val="20"/>
              </w:rPr>
              <w:t>Exercise Equipment Buyers</w:t>
            </w:r>
          </w:p>
        </w:tc>
        <w:tc>
          <w:tcPr>
            <w:tcW w:w="0" w:type="auto"/>
            <w:shd w:val="clear" w:color="auto" w:fill="E6E6E6"/>
            <w:vAlign w:val="center"/>
            <w:hideMark/>
          </w:tcPr>
          <w:p w:rsidR="00F5629A" w:rsidRPr="00F5629A" w:rsidRDefault="00F5629A" w:rsidP="00F5629A">
            <w:pPr>
              <w:spacing w:after="0" w:line="240" w:lineRule="auto"/>
              <w:rPr>
                <w:rFonts w:ascii="Verdana" w:eastAsia="Times New Roman" w:hAnsi="Verdana" w:cs="Times New Roman"/>
                <w:sz w:val="20"/>
                <w:szCs w:val="20"/>
              </w:rPr>
            </w:pPr>
            <w:r w:rsidRPr="00F5629A">
              <w:rPr>
                <w:rFonts w:ascii="Verdana" w:eastAsia="Times New Roman" w:hAnsi="Verdana" w:cs="Times New Roman"/>
                <w:sz w:val="20"/>
                <w:szCs w:val="20"/>
              </w:rPr>
              <w:t>4,039,282</w:t>
            </w:r>
          </w:p>
        </w:tc>
      </w:tr>
      <w:tr w:rsidR="00F5629A" w:rsidRPr="00F5629A" w:rsidTr="00F5629A">
        <w:trPr>
          <w:tblCellSpacing w:w="0" w:type="dxa"/>
        </w:trPr>
        <w:tc>
          <w:tcPr>
            <w:tcW w:w="0" w:type="auto"/>
            <w:shd w:val="clear" w:color="auto" w:fill="F2F2F2"/>
            <w:vAlign w:val="center"/>
            <w:hideMark/>
          </w:tcPr>
          <w:p w:rsidR="00F5629A" w:rsidRPr="00F5629A" w:rsidRDefault="00F5629A" w:rsidP="00F5629A">
            <w:pPr>
              <w:spacing w:after="0" w:line="240" w:lineRule="auto"/>
              <w:rPr>
                <w:rFonts w:ascii="Verdana" w:eastAsia="Times New Roman" w:hAnsi="Verdana" w:cs="Times New Roman"/>
                <w:sz w:val="20"/>
                <w:szCs w:val="20"/>
              </w:rPr>
            </w:pPr>
            <w:r w:rsidRPr="00F5629A">
              <w:rPr>
                <w:rFonts w:ascii="Verdana" w:eastAsia="Times New Roman" w:hAnsi="Verdana" w:cs="Times New Roman"/>
                <w:sz w:val="20"/>
                <w:szCs w:val="20"/>
              </w:rPr>
              <w:t>3</w:t>
            </w:r>
          </w:p>
        </w:tc>
        <w:tc>
          <w:tcPr>
            <w:tcW w:w="0" w:type="auto"/>
            <w:shd w:val="clear" w:color="auto" w:fill="F2F2F2"/>
            <w:vAlign w:val="center"/>
            <w:hideMark/>
          </w:tcPr>
          <w:p w:rsidR="00F5629A" w:rsidRPr="00F5629A" w:rsidRDefault="00F5629A" w:rsidP="00F5629A">
            <w:pPr>
              <w:spacing w:after="0" w:line="240" w:lineRule="auto"/>
              <w:rPr>
                <w:rFonts w:ascii="Verdana" w:eastAsia="Times New Roman" w:hAnsi="Verdana" w:cs="Times New Roman"/>
                <w:sz w:val="20"/>
                <w:szCs w:val="20"/>
              </w:rPr>
            </w:pPr>
            <w:r w:rsidRPr="00F5629A">
              <w:rPr>
                <w:rFonts w:ascii="Verdana" w:eastAsia="Times New Roman" w:hAnsi="Verdana" w:cs="Times New Roman"/>
                <w:sz w:val="20"/>
                <w:szCs w:val="20"/>
              </w:rPr>
              <w:t xml:space="preserve">Exercise Enthusiasts </w:t>
            </w:r>
          </w:p>
        </w:tc>
        <w:tc>
          <w:tcPr>
            <w:tcW w:w="0" w:type="auto"/>
            <w:shd w:val="clear" w:color="auto" w:fill="F2F2F2"/>
            <w:vAlign w:val="center"/>
            <w:hideMark/>
          </w:tcPr>
          <w:p w:rsidR="00F5629A" w:rsidRPr="00F5629A" w:rsidRDefault="00F5629A" w:rsidP="00F5629A">
            <w:pPr>
              <w:spacing w:after="0" w:line="240" w:lineRule="auto"/>
              <w:rPr>
                <w:rFonts w:ascii="Verdana" w:eastAsia="Times New Roman" w:hAnsi="Verdana" w:cs="Times New Roman"/>
                <w:sz w:val="20"/>
                <w:szCs w:val="20"/>
              </w:rPr>
            </w:pPr>
            <w:r w:rsidRPr="00F5629A">
              <w:rPr>
                <w:rFonts w:ascii="Verdana" w:eastAsia="Times New Roman" w:hAnsi="Verdana" w:cs="Times New Roman"/>
                <w:sz w:val="20"/>
                <w:szCs w:val="20"/>
              </w:rPr>
              <w:t>763,304</w:t>
            </w:r>
          </w:p>
        </w:tc>
      </w:tr>
      <w:tr w:rsidR="00F5629A" w:rsidRPr="00F5629A" w:rsidTr="00F5629A">
        <w:trPr>
          <w:tblCellSpacing w:w="0" w:type="dxa"/>
        </w:trPr>
        <w:tc>
          <w:tcPr>
            <w:tcW w:w="0" w:type="auto"/>
            <w:shd w:val="clear" w:color="auto" w:fill="E6E6E6"/>
            <w:vAlign w:val="center"/>
            <w:hideMark/>
          </w:tcPr>
          <w:p w:rsidR="00F5629A" w:rsidRPr="00F5629A" w:rsidRDefault="00F5629A" w:rsidP="00F5629A">
            <w:pPr>
              <w:spacing w:after="0" w:line="240" w:lineRule="auto"/>
              <w:rPr>
                <w:rFonts w:ascii="Verdana" w:eastAsia="Times New Roman" w:hAnsi="Verdana" w:cs="Times New Roman"/>
                <w:sz w:val="20"/>
                <w:szCs w:val="20"/>
              </w:rPr>
            </w:pPr>
            <w:r w:rsidRPr="00F5629A">
              <w:rPr>
                <w:rFonts w:ascii="Verdana" w:eastAsia="Times New Roman" w:hAnsi="Verdana" w:cs="Times New Roman"/>
                <w:sz w:val="20"/>
                <w:szCs w:val="20"/>
              </w:rPr>
              <w:t>4</w:t>
            </w:r>
          </w:p>
        </w:tc>
        <w:tc>
          <w:tcPr>
            <w:tcW w:w="0" w:type="auto"/>
            <w:shd w:val="clear" w:color="auto" w:fill="E6E6E6"/>
            <w:vAlign w:val="center"/>
            <w:hideMark/>
          </w:tcPr>
          <w:p w:rsidR="00F5629A" w:rsidRPr="00F5629A" w:rsidRDefault="00F5629A" w:rsidP="00F5629A">
            <w:pPr>
              <w:spacing w:after="0" w:line="240" w:lineRule="auto"/>
              <w:rPr>
                <w:rFonts w:ascii="Verdana" w:eastAsia="Times New Roman" w:hAnsi="Verdana" w:cs="Times New Roman"/>
                <w:sz w:val="20"/>
                <w:szCs w:val="20"/>
              </w:rPr>
            </w:pPr>
            <w:r w:rsidRPr="00F5629A">
              <w:rPr>
                <w:rFonts w:ascii="Verdana" w:eastAsia="Times New Roman" w:hAnsi="Verdana" w:cs="Times New Roman"/>
                <w:sz w:val="20"/>
                <w:szCs w:val="20"/>
              </w:rPr>
              <w:t>Infomercial/Direct Marketing Buyers</w:t>
            </w:r>
          </w:p>
        </w:tc>
        <w:tc>
          <w:tcPr>
            <w:tcW w:w="0" w:type="auto"/>
            <w:shd w:val="clear" w:color="auto" w:fill="E6E6E6"/>
            <w:vAlign w:val="center"/>
            <w:hideMark/>
          </w:tcPr>
          <w:p w:rsidR="00F5629A" w:rsidRPr="00F5629A" w:rsidRDefault="00F5629A" w:rsidP="00F5629A">
            <w:pPr>
              <w:spacing w:after="0" w:line="240" w:lineRule="auto"/>
              <w:rPr>
                <w:rFonts w:ascii="Verdana" w:eastAsia="Times New Roman" w:hAnsi="Verdana" w:cs="Times New Roman"/>
                <w:sz w:val="20"/>
                <w:szCs w:val="20"/>
              </w:rPr>
            </w:pPr>
            <w:r w:rsidRPr="00F5629A">
              <w:rPr>
                <w:rFonts w:ascii="Verdana" w:eastAsia="Times New Roman" w:hAnsi="Verdana" w:cs="Times New Roman"/>
                <w:sz w:val="20"/>
                <w:szCs w:val="20"/>
              </w:rPr>
              <w:t>7,393,034</w:t>
            </w:r>
          </w:p>
        </w:tc>
      </w:tr>
    </w:tbl>
    <w:p w:rsidR="00A2259C" w:rsidRPr="00F5629A" w:rsidRDefault="00A2259C" w:rsidP="0090348A">
      <w:pPr>
        <w:spacing w:after="0" w:line="240" w:lineRule="auto"/>
        <w:rPr>
          <w:rFonts w:ascii="Verdana" w:eastAsia="Times New Roman" w:hAnsi="Verdana" w:cs="Times New Roman"/>
          <w:sz w:val="20"/>
          <w:szCs w:val="20"/>
        </w:rPr>
      </w:pPr>
    </w:p>
    <w:p w:rsidR="00F5629A" w:rsidRPr="00F5629A" w:rsidRDefault="00F5629A" w:rsidP="0090348A">
      <w:pPr>
        <w:spacing w:after="0" w:line="240" w:lineRule="auto"/>
        <w:rPr>
          <w:rFonts w:ascii="Verdana" w:eastAsia="Times New Roman" w:hAnsi="Verdana" w:cs="Times New Roman"/>
          <w:sz w:val="20"/>
          <w:szCs w:val="20"/>
        </w:rPr>
      </w:pPr>
    </w:p>
    <w:p w:rsidR="00A2259C" w:rsidRPr="00F5629A" w:rsidRDefault="00A2259C" w:rsidP="0090348A">
      <w:pPr>
        <w:spacing w:after="0" w:line="240" w:lineRule="auto"/>
        <w:rPr>
          <w:rFonts w:ascii="Verdana" w:eastAsia="Times New Roman" w:hAnsi="Verdana" w:cs="Times New Roman"/>
          <w:sz w:val="20"/>
          <w:szCs w:val="20"/>
        </w:rPr>
      </w:pPr>
      <w:r w:rsidRPr="00F5629A">
        <w:rPr>
          <w:rFonts w:ascii="Verdana" w:eastAsia="Times New Roman" w:hAnsi="Verdana" w:cs="Times New Roman"/>
          <w:b/>
          <w:sz w:val="20"/>
          <w:szCs w:val="20"/>
        </w:rPr>
        <w:t>Real-Time leads</w:t>
      </w:r>
      <w:r w:rsidRPr="00F5629A">
        <w:rPr>
          <w:rFonts w:ascii="Verdana" w:eastAsia="Times New Roman" w:hAnsi="Verdana" w:cs="Times New Roman"/>
          <w:sz w:val="20"/>
          <w:szCs w:val="20"/>
        </w:rPr>
        <w:t xml:space="preserve"> are also available.  We will need posting instructions and lead &amp; daily cap criteria.  The pricing ranges from $8 to $12 for </w:t>
      </w:r>
      <w:proofErr w:type="spellStart"/>
      <w:r w:rsidRPr="00F5629A">
        <w:rPr>
          <w:rFonts w:ascii="Verdana" w:eastAsia="Times New Roman" w:hAnsi="Verdana" w:cs="Times New Roman"/>
          <w:sz w:val="20"/>
          <w:szCs w:val="20"/>
        </w:rPr>
        <w:t>stand alone</w:t>
      </w:r>
      <w:proofErr w:type="spellEnd"/>
      <w:r w:rsidRPr="00F5629A">
        <w:rPr>
          <w:rFonts w:ascii="Verdana" w:eastAsia="Times New Roman" w:hAnsi="Verdana" w:cs="Times New Roman"/>
          <w:sz w:val="20"/>
          <w:szCs w:val="20"/>
        </w:rPr>
        <w:t xml:space="preserve"> web form leads and $0.20 to $0.35 for co-registration.  All leads are TCPA complaint</w:t>
      </w:r>
    </w:p>
    <w:p w:rsidR="0090348A" w:rsidRPr="00F5629A" w:rsidRDefault="0090348A" w:rsidP="0090348A">
      <w:pPr>
        <w:spacing w:before="100" w:beforeAutospacing="1" w:after="100" w:afterAutospacing="1" w:line="240" w:lineRule="auto"/>
        <w:outlineLvl w:val="1"/>
        <w:rPr>
          <w:rFonts w:ascii="Verdana" w:eastAsia="Times New Roman" w:hAnsi="Verdana" w:cs="Times New Roman"/>
          <w:b/>
          <w:bCs/>
          <w:sz w:val="20"/>
          <w:szCs w:val="20"/>
          <w:u w:val="single"/>
        </w:rPr>
      </w:pPr>
      <w:r w:rsidRPr="00F5629A">
        <w:rPr>
          <w:rFonts w:ascii="Verdana" w:eastAsia="Times New Roman" w:hAnsi="Verdana" w:cs="Times New Roman"/>
          <w:b/>
          <w:bCs/>
          <w:sz w:val="20"/>
          <w:szCs w:val="20"/>
          <w:u w:val="single"/>
        </w:rPr>
        <w:t>DESCRIPTION</w:t>
      </w:r>
    </w:p>
    <w:p w:rsidR="00F5629A" w:rsidRPr="00F5629A" w:rsidRDefault="00F5629A" w:rsidP="0090348A">
      <w:pPr>
        <w:spacing w:before="100" w:beforeAutospacing="1" w:after="100" w:afterAutospacing="1" w:line="240" w:lineRule="auto"/>
        <w:outlineLvl w:val="1"/>
        <w:rPr>
          <w:rFonts w:ascii="Verdana" w:hAnsi="Verdana"/>
          <w:sz w:val="20"/>
          <w:szCs w:val="20"/>
        </w:rPr>
      </w:pPr>
      <w:r w:rsidRPr="00F5629A">
        <w:rPr>
          <w:rFonts w:ascii="Verdana" w:hAnsi="Verdana"/>
          <w:sz w:val="20"/>
          <w:szCs w:val="20"/>
        </w:rPr>
        <w:t>Our "Health &amp; Diet" Weight Loss databases are amazing!  The perfect match for any health or diet related marketing campaign</w:t>
      </w:r>
      <w:r w:rsidRPr="00F5629A">
        <w:rPr>
          <w:rFonts w:ascii="Verdana" w:hAnsi="Verdana"/>
          <w:sz w:val="20"/>
          <w:szCs w:val="20"/>
        </w:rPr>
        <w:t xml:space="preserve">. If you are looking for prospects that are serious about long-term weight loss, this database is definitely for you.  Contact these prospects regarding your health product or service, as they desperately are looking to lose weight and improve their physical lifestyle now!  So, what are you waiting for?  Drop those dead weight lists you’ve been hanging on to and try something new.  </w:t>
      </w:r>
      <w:proofErr w:type="gramStart"/>
      <w:r w:rsidRPr="00F5629A">
        <w:rPr>
          <w:rFonts w:ascii="Verdana" w:hAnsi="Verdana"/>
          <w:sz w:val="20"/>
          <w:szCs w:val="20"/>
        </w:rPr>
        <w:t>today</w:t>
      </w:r>
      <w:proofErr w:type="gramEnd"/>
      <w:r w:rsidRPr="00F5629A">
        <w:rPr>
          <w:rFonts w:ascii="Verdana" w:hAnsi="Verdana"/>
          <w:sz w:val="20"/>
          <w:szCs w:val="20"/>
        </w:rPr>
        <w:t>!</w:t>
      </w:r>
    </w:p>
    <w:p w:rsidR="0090348A" w:rsidRPr="00F5629A" w:rsidRDefault="0090348A" w:rsidP="0090348A">
      <w:pPr>
        <w:spacing w:before="100" w:beforeAutospacing="1" w:after="100" w:afterAutospacing="1" w:line="240" w:lineRule="auto"/>
        <w:outlineLvl w:val="1"/>
        <w:rPr>
          <w:rFonts w:ascii="Verdana" w:eastAsia="Times New Roman" w:hAnsi="Verdana" w:cs="Times New Roman"/>
          <w:b/>
          <w:bCs/>
          <w:sz w:val="20"/>
          <w:szCs w:val="20"/>
          <w:u w:val="single"/>
        </w:rPr>
      </w:pPr>
      <w:r w:rsidRPr="00F5629A">
        <w:rPr>
          <w:rFonts w:ascii="Verdana" w:eastAsia="Times New Roman" w:hAnsi="Verdana" w:cs="Times New Roman"/>
          <w:b/>
          <w:bCs/>
          <w:sz w:val="20"/>
          <w:szCs w:val="20"/>
          <w:u w:val="single"/>
        </w:rPr>
        <w:t>POPULAR USAGE</w:t>
      </w:r>
    </w:p>
    <w:p w:rsidR="00F5629A" w:rsidRPr="00F5629A" w:rsidRDefault="00F5629A" w:rsidP="0090348A">
      <w:pPr>
        <w:spacing w:before="100" w:beforeAutospacing="1" w:after="100" w:afterAutospacing="1" w:line="240" w:lineRule="auto"/>
        <w:outlineLvl w:val="1"/>
        <w:rPr>
          <w:rFonts w:ascii="Verdana" w:eastAsia="Times New Roman" w:hAnsi="Verdana" w:cs="Times New Roman"/>
          <w:b/>
          <w:bCs/>
          <w:sz w:val="20"/>
          <w:szCs w:val="20"/>
          <w:u w:val="single"/>
        </w:rPr>
      </w:pPr>
      <w:r w:rsidRPr="00F5629A">
        <w:rPr>
          <w:rFonts w:ascii="Verdana" w:hAnsi="Verdana"/>
          <w:sz w:val="20"/>
          <w:szCs w:val="20"/>
        </w:rPr>
        <w:t>Great for gym memberships, catalogs, weight loss and diet products, credit card offers, catalog card offers, travel programs, health/fitness publications.</w:t>
      </w:r>
      <w:r w:rsidRPr="00F5629A">
        <w:rPr>
          <w:rFonts w:ascii="Verdana" w:hAnsi="Verdana"/>
          <w:sz w:val="20"/>
          <w:szCs w:val="20"/>
        </w:rPr>
        <w:t xml:space="preserve">  </w:t>
      </w:r>
      <w:r w:rsidRPr="00F5629A">
        <w:rPr>
          <w:rFonts w:ascii="Verdana" w:hAnsi="Verdana"/>
          <w:sz w:val="20"/>
          <w:szCs w:val="20"/>
        </w:rPr>
        <w:t>Diet and Weight loss products, Healthy Cooking Products, Travel Offers including Spa and Golf Resorts, Time Share and Fundraising to Heath and Political Causes.</w:t>
      </w:r>
      <w:r w:rsidRPr="00F5629A">
        <w:rPr>
          <w:rFonts w:ascii="Verdana" w:hAnsi="Verdana"/>
          <w:sz w:val="20"/>
          <w:szCs w:val="20"/>
        </w:rPr>
        <w:t xml:space="preserve">  </w:t>
      </w:r>
      <w:r w:rsidRPr="00F5629A">
        <w:rPr>
          <w:rFonts w:ascii="Verdana" w:hAnsi="Verdana"/>
          <w:sz w:val="20"/>
          <w:szCs w:val="20"/>
        </w:rPr>
        <w:t>Great for online retail offers, pets, home improvement, direct mail, retail, magazines, health and beauty.</w:t>
      </w:r>
    </w:p>
    <w:p w:rsidR="0090348A" w:rsidRPr="00F5629A" w:rsidRDefault="00F5629A" w:rsidP="0090348A">
      <w:pPr>
        <w:spacing w:before="100" w:beforeAutospacing="1" w:after="100" w:afterAutospacing="1" w:line="240" w:lineRule="auto"/>
        <w:rPr>
          <w:rFonts w:ascii="Verdana" w:eastAsia="Times New Roman" w:hAnsi="Verdana" w:cs="Times New Roman"/>
          <w:sz w:val="20"/>
          <w:szCs w:val="20"/>
        </w:rPr>
      </w:pPr>
      <w:r w:rsidRPr="00F5629A">
        <w:rPr>
          <w:rFonts w:ascii="Verdana" w:eastAsia="Times New Roman" w:hAnsi="Verdana" w:cs="Times New Roman"/>
          <w:b/>
          <w:sz w:val="20"/>
          <w:szCs w:val="20"/>
        </w:rPr>
        <w:t>S</w:t>
      </w:r>
      <w:r w:rsidR="0090348A" w:rsidRPr="00F5629A">
        <w:rPr>
          <w:rFonts w:ascii="Verdana" w:eastAsia="Times New Roman" w:hAnsi="Verdana" w:cs="Times New Roman"/>
          <w:b/>
          <w:sz w:val="20"/>
          <w:szCs w:val="20"/>
        </w:rPr>
        <w:t>elects</w:t>
      </w:r>
      <w:r w:rsidR="0090348A" w:rsidRPr="00F5629A">
        <w:rPr>
          <w:rFonts w:ascii="Verdana" w:eastAsia="Times New Roman" w:hAnsi="Verdana" w:cs="Times New Roman"/>
          <w:sz w:val="20"/>
          <w:szCs w:val="20"/>
        </w:rPr>
        <w:t>: name / postal / email / phone</w:t>
      </w:r>
      <w:r w:rsidRPr="00F5629A">
        <w:rPr>
          <w:rFonts w:ascii="Verdana" w:eastAsia="Times New Roman" w:hAnsi="Verdana" w:cs="Times New Roman"/>
          <w:sz w:val="20"/>
          <w:szCs w:val="20"/>
        </w:rPr>
        <w:t xml:space="preserve"> / gender / DOB / Homeowner Status/ House Income / Martial Status / Opt-</w:t>
      </w:r>
      <w:r w:rsidR="0090348A" w:rsidRPr="00F5629A">
        <w:rPr>
          <w:rFonts w:ascii="Verdana" w:eastAsia="Times New Roman" w:hAnsi="Verdana" w:cs="Times New Roman"/>
          <w:sz w:val="20"/>
          <w:szCs w:val="20"/>
        </w:rPr>
        <w:t>in Stamp / IP address</w:t>
      </w:r>
    </w:p>
    <w:p w:rsidR="00264C64" w:rsidRPr="00F5629A" w:rsidRDefault="00264C64" w:rsidP="0090348A">
      <w:pPr>
        <w:spacing w:before="100" w:beforeAutospacing="1" w:after="100" w:afterAutospacing="1" w:line="240" w:lineRule="auto"/>
        <w:rPr>
          <w:rFonts w:ascii="Verdana" w:eastAsia="Times New Roman" w:hAnsi="Verdana" w:cs="Times New Roman"/>
          <w:sz w:val="20"/>
          <w:szCs w:val="20"/>
        </w:rPr>
      </w:pPr>
      <w:r w:rsidRPr="00F5629A">
        <w:rPr>
          <w:rFonts w:ascii="Verdana" w:eastAsia="Times New Roman" w:hAnsi="Verdana" w:cs="Times New Roman"/>
          <w:sz w:val="20"/>
          <w:szCs w:val="20"/>
        </w:rPr>
        <w:t>All data is cleaned, verified and DNC scrubbed before delivery</w:t>
      </w:r>
    </w:p>
    <w:p w:rsidR="00A2259C" w:rsidRPr="00F5629A" w:rsidRDefault="00A2259C" w:rsidP="0090348A">
      <w:pPr>
        <w:spacing w:before="100" w:beforeAutospacing="1" w:after="100" w:afterAutospacing="1" w:line="240" w:lineRule="auto"/>
        <w:rPr>
          <w:rFonts w:ascii="Verdana" w:eastAsia="Times New Roman" w:hAnsi="Verdana" w:cs="Times New Roman"/>
          <w:b/>
          <w:sz w:val="20"/>
          <w:szCs w:val="20"/>
        </w:rPr>
      </w:pPr>
      <w:r w:rsidRPr="00F5629A">
        <w:rPr>
          <w:rFonts w:ascii="Verdana" w:eastAsia="Times New Roman" w:hAnsi="Verdana" w:cs="Times New Roman"/>
          <w:b/>
          <w:sz w:val="20"/>
          <w:szCs w:val="20"/>
        </w:rPr>
        <w:t>Contact us today to place your order.</w:t>
      </w:r>
    </w:p>
    <w:p w:rsidR="00A2259C" w:rsidRPr="00264C64" w:rsidRDefault="00A2259C" w:rsidP="00A2259C">
      <w:pPr>
        <w:spacing w:before="100" w:beforeAutospacing="1" w:after="100" w:afterAutospacing="1" w:line="240" w:lineRule="auto"/>
        <w:jc w:val="center"/>
        <w:rPr>
          <w:rFonts w:ascii="Verdana" w:eastAsia="Times New Roman" w:hAnsi="Verdana" w:cs="Times New Roman"/>
          <w:sz w:val="20"/>
          <w:szCs w:val="20"/>
        </w:rPr>
      </w:pPr>
      <w:r w:rsidRPr="00264C64">
        <w:rPr>
          <w:rFonts w:ascii="Verdana" w:eastAsia="Times New Roman" w:hAnsi="Verdana" w:cs="Times New Roman"/>
          <w:sz w:val="20"/>
          <w:szCs w:val="20"/>
        </w:rPr>
        <w:t xml:space="preserve">727-517-3839 / </w:t>
      </w:r>
      <w:hyperlink r:id="rId5" w:history="1">
        <w:r w:rsidRPr="00264C64">
          <w:rPr>
            <w:rStyle w:val="Hyperlink"/>
            <w:rFonts w:ascii="Verdana" w:eastAsia="Times New Roman" w:hAnsi="Verdana" w:cs="Times New Roman"/>
            <w:sz w:val="20"/>
            <w:szCs w:val="20"/>
          </w:rPr>
          <w:t>sales@themediacrew.com</w:t>
        </w:r>
      </w:hyperlink>
      <w:r w:rsidRPr="00264C64">
        <w:rPr>
          <w:rFonts w:ascii="Verdana" w:eastAsia="Times New Roman" w:hAnsi="Verdana" w:cs="Times New Roman"/>
          <w:sz w:val="20"/>
          <w:szCs w:val="20"/>
        </w:rPr>
        <w:t xml:space="preserve"> / Skype: </w:t>
      </w:r>
      <w:proofErr w:type="spellStart"/>
      <w:r w:rsidRPr="00264C64">
        <w:rPr>
          <w:rFonts w:ascii="Verdana" w:eastAsia="Times New Roman" w:hAnsi="Verdana" w:cs="Times New Roman"/>
          <w:sz w:val="20"/>
          <w:szCs w:val="20"/>
        </w:rPr>
        <w:t>umgbiz</w:t>
      </w:r>
      <w:proofErr w:type="spellEnd"/>
      <w:r w:rsidRPr="00264C64">
        <w:rPr>
          <w:rFonts w:ascii="Verdana" w:eastAsia="Times New Roman" w:hAnsi="Verdana" w:cs="Times New Roman"/>
          <w:sz w:val="20"/>
          <w:szCs w:val="20"/>
        </w:rPr>
        <w:t xml:space="preserve"> / </w:t>
      </w:r>
      <w:hyperlink r:id="rId6" w:history="1">
        <w:r w:rsidRPr="00264C64">
          <w:rPr>
            <w:rStyle w:val="Hyperlink"/>
            <w:rFonts w:ascii="Verdana" w:eastAsia="Times New Roman" w:hAnsi="Verdana" w:cs="Times New Roman"/>
            <w:sz w:val="20"/>
            <w:szCs w:val="20"/>
          </w:rPr>
          <w:t>http://www.themediacrew.com</w:t>
        </w:r>
      </w:hyperlink>
    </w:p>
    <w:p w:rsidR="00A2259C" w:rsidRPr="0090348A" w:rsidRDefault="00A2259C" w:rsidP="00A2259C">
      <w:pPr>
        <w:spacing w:before="100" w:beforeAutospacing="1" w:after="100" w:afterAutospacing="1" w:line="240" w:lineRule="auto"/>
        <w:jc w:val="center"/>
        <w:rPr>
          <w:rFonts w:ascii="Times New Roman" w:eastAsia="Times New Roman" w:hAnsi="Times New Roman" w:cs="Times New Roman"/>
          <w:sz w:val="24"/>
          <w:szCs w:val="24"/>
        </w:rPr>
      </w:pPr>
    </w:p>
    <w:tbl>
      <w:tblPr>
        <w:tblW w:w="4500" w:type="dxa"/>
        <w:tblCellSpacing w:w="7" w:type="dxa"/>
        <w:tblCellMar>
          <w:top w:w="15" w:type="dxa"/>
          <w:left w:w="15" w:type="dxa"/>
          <w:bottom w:w="15" w:type="dxa"/>
          <w:right w:w="15" w:type="dxa"/>
        </w:tblCellMar>
        <w:tblLook w:val="04A0" w:firstRow="1" w:lastRow="0" w:firstColumn="1" w:lastColumn="0" w:noHBand="0" w:noVBand="1"/>
      </w:tblPr>
      <w:tblGrid>
        <w:gridCol w:w="1503"/>
        <w:gridCol w:w="1495"/>
        <w:gridCol w:w="1502"/>
      </w:tblGrid>
      <w:tr w:rsidR="0090348A" w:rsidRPr="0090348A" w:rsidTr="0090348A">
        <w:trPr>
          <w:tblCellSpacing w:w="7" w:type="dxa"/>
        </w:trPr>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r>
      <w:tr w:rsidR="0090348A" w:rsidRPr="0090348A" w:rsidTr="0090348A">
        <w:trPr>
          <w:tblCellSpacing w:w="7" w:type="dxa"/>
        </w:trPr>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r>
      <w:tr w:rsidR="0090348A" w:rsidRPr="0090348A" w:rsidTr="0090348A">
        <w:trPr>
          <w:tblCellSpacing w:w="7" w:type="dxa"/>
        </w:trPr>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r>
      <w:tr w:rsidR="0090348A" w:rsidRPr="0090348A" w:rsidTr="0090348A">
        <w:trPr>
          <w:tblCellSpacing w:w="7" w:type="dxa"/>
        </w:trPr>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r>
    </w:tbl>
    <w:p w:rsidR="0090348A" w:rsidRPr="0090348A" w:rsidRDefault="0090348A" w:rsidP="0090348A">
      <w:pPr>
        <w:spacing w:before="100" w:beforeAutospacing="1" w:after="100" w:afterAutospacing="1" w:line="240" w:lineRule="auto"/>
        <w:rPr>
          <w:rFonts w:ascii="Times New Roman" w:eastAsia="Times New Roman" w:hAnsi="Times New Roman" w:cs="Times New Roman"/>
          <w:sz w:val="24"/>
          <w:szCs w:val="24"/>
        </w:rPr>
      </w:pPr>
    </w:p>
    <w:p w:rsidR="002B6B6F" w:rsidRDefault="002B6B6F">
      <w:bookmarkStart w:id="0" w:name="_GoBack"/>
      <w:bookmarkEnd w:id="0"/>
    </w:p>
    <w:sectPr w:rsidR="002B6B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48A"/>
    <w:rsid w:val="00264C64"/>
    <w:rsid w:val="002B6B6F"/>
    <w:rsid w:val="0090348A"/>
    <w:rsid w:val="00A2259C"/>
    <w:rsid w:val="00F562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7FBD86-953A-44A3-8CF2-724EF9CD7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F5629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259C"/>
    <w:rPr>
      <w:color w:val="0563C1" w:themeColor="hyperlink"/>
      <w:u w:val="single"/>
    </w:rPr>
  </w:style>
  <w:style w:type="character" w:customStyle="1" w:styleId="Heading2Char">
    <w:name w:val="Heading 2 Char"/>
    <w:basedOn w:val="DefaultParagraphFont"/>
    <w:link w:val="Heading2"/>
    <w:uiPriority w:val="9"/>
    <w:rsid w:val="00F5629A"/>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56576">
      <w:bodyDiv w:val="1"/>
      <w:marLeft w:val="0"/>
      <w:marRight w:val="0"/>
      <w:marTop w:val="0"/>
      <w:marBottom w:val="0"/>
      <w:divBdr>
        <w:top w:val="none" w:sz="0" w:space="0" w:color="auto"/>
        <w:left w:val="none" w:sz="0" w:space="0" w:color="auto"/>
        <w:bottom w:val="none" w:sz="0" w:space="0" w:color="auto"/>
        <w:right w:val="none" w:sz="0" w:space="0" w:color="auto"/>
      </w:divBdr>
    </w:div>
    <w:div w:id="1342273090">
      <w:bodyDiv w:val="1"/>
      <w:marLeft w:val="0"/>
      <w:marRight w:val="0"/>
      <w:marTop w:val="0"/>
      <w:marBottom w:val="0"/>
      <w:divBdr>
        <w:top w:val="none" w:sz="0" w:space="0" w:color="auto"/>
        <w:left w:val="none" w:sz="0" w:space="0" w:color="auto"/>
        <w:bottom w:val="none" w:sz="0" w:space="0" w:color="auto"/>
        <w:right w:val="none" w:sz="0" w:space="0" w:color="auto"/>
      </w:divBdr>
    </w:div>
    <w:div w:id="1512598817">
      <w:bodyDiv w:val="1"/>
      <w:marLeft w:val="0"/>
      <w:marRight w:val="0"/>
      <w:marTop w:val="0"/>
      <w:marBottom w:val="0"/>
      <w:divBdr>
        <w:top w:val="none" w:sz="0" w:space="0" w:color="auto"/>
        <w:left w:val="none" w:sz="0" w:space="0" w:color="auto"/>
        <w:bottom w:val="none" w:sz="0" w:space="0" w:color="auto"/>
        <w:right w:val="none" w:sz="0" w:space="0" w:color="auto"/>
      </w:divBdr>
      <w:divsChild>
        <w:div w:id="440534389">
          <w:marLeft w:val="0"/>
          <w:marRight w:val="0"/>
          <w:marTop w:val="0"/>
          <w:marBottom w:val="0"/>
          <w:divBdr>
            <w:top w:val="none" w:sz="0" w:space="0" w:color="auto"/>
            <w:left w:val="none" w:sz="0" w:space="0" w:color="auto"/>
            <w:bottom w:val="none" w:sz="0" w:space="0" w:color="auto"/>
            <w:right w:val="none" w:sz="0" w:space="0" w:color="auto"/>
          </w:divBdr>
        </w:div>
        <w:div w:id="19725126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mediacrew.com" TargetMode="External"/><Relationship Id="rId5" Type="http://schemas.openxmlformats.org/officeDocument/2006/relationships/hyperlink" Target="mailto:sales@themediacrew.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273</Words>
  <Characters>1561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foley</dc:creator>
  <cp:keywords/>
  <dc:description/>
  <cp:lastModifiedBy>nick foley</cp:lastModifiedBy>
  <cp:revision>2</cp:revision>
  <dcterms:created xsi:type="dcterms:W3CDTF">2014-08-20T20:05:00Z</dcterms:created>
  <dcterms:modified xsi:type="dcterms:W3CDTF">2014-08-20T20:05:00Z</dcterms:modified>
</cp:coreProperties>
</file>